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/>
        <w:spacing w:line="240" w:lineRule="auto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highlight w:val="none"/>
        </w:rPr>
        <w:t>应聘人员登记表</w:t>
      </w:r>
    </w:p>
    <w:p>
      <w:pPr>
        <w:pStyle w:val="1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8" w:leftChars="-112" w:hanging="140" w:hangingChars="5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报名岗位：</w:t>
      </w:r>
      <w:r>
        <w:rPr>
          <w:rFonts w:hint="eastAsia" w:ascii="黑体" w:hAnsi="黑体" w:eastAsia="黑体" w:cs="黑体"/>
          <w:color w:val="FF0000"/>
          <w:kern w:val="2"/>
          <w:sz w:val="28"/>
          <w:szCs w:val="28"/>
          <w:highlight w:val="none"/>
          <w:lang w:val="en-US" w:eastAsia="zh-CN" w:bidi="ar-SA"/>
        </w:rPr>
        <w:t>岗位名称（和招聘公告岗位一致）</w:t>
      </w:r>
    </w:p>
    <w:tbl>
      <w:tblPr>
        <w:tblStyle w:val="8"/>
        <w:tblW w:w="97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162"/>
        <w:gridCol w:w="1204"/>
        <w:gridCol w:w="1442"/>
        <w:gridCol w:w="1399"/>
        <w:gridCol w:w="863"/>
        <w:gridCol w:w="49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照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必需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default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eastAsia="zh-CN" w:bidi="ar-SA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default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eastAsia="zh-CN" w:bidi="ar-SA"/>
              </w:rPr>
              <w:t>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面  貌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职称证书一致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婚姻状况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联系地址</w:t>
            </w:r>
          </w:p>
        </w:tc>
        <w:tc>
          <w:tcPr>
            <w:tcW w:w="3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大学工学学士或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研究生工学硕士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大学机械工程学院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机械自动化专业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区分是否取得学历及学位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原工作单位及</w:t>
            </w: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7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现在何地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参加社会保险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人事档案寄放处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现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收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入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情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0" w:firstLineChars="0"/>
              <w:textAlignment w:val="auto"/>
              <w:rPr>
                <w:rFonts w:hint="default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>万元/年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期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望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薪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微软雅黑"/>
                <w:spacing w:val="0"/>
                <w:sz w:val="28"/>
                <w:szCs w:val="28"/>
                <w:highlight w:val="none"/>
              </w:rPr>
              <w:t>资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pacing w:val="-6"/>
                <w:sz w:val="28"/>
                <w:szCs w:val="28"/>
                <w:highlight w:val="none"/>
                <w:lang w:val="en-US" w:eastAsia="zh-CN"/>
              </w:rPr>
              <w:t xml:space="preserve">      万元/年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8"/>
                <w:szCs w:val="28"/>
                <w:highlight w:val="no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theme="minorBidi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（履历从大学阶段开始填写，履历时间不能间断）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2004.09-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2008.0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XXX大学XX学院XX专业学习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200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.09-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.06 XX大学XX学院XX专业硕士研究生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.06-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-     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XX有限公司XX岗位/职务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 w:firstLine="0" w:firstLineChars="0"/>
              <w:jc w:val="left"/>
              <w:textAlignment w:val="auto"/>
              <w:rPr>
                <w:rFonts w:ascii="宋体" w:hAnsi="宋体" w:eastAsia="宋体" w:cstheme="minorBidi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2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asciiTheme="minorHAnsi" w:hAnsiTheme="minorHAnsi" w:eastAsiaTheme="minorEastAsia" w:cstheme="minorBidi"/>
                <w:sz w:val="21"/>
                <w:highlight w:val="none"/>
                <w:lang w:val="en-US" w:eastAsia="zh-CN"/>
              </w:rPr>
            </w:pPr>
          </w:p>
        </w:tc>
      </w:tr>
    </w:tbl>
    <w:p>
      <w:pPr>
        <w:pStyle w:val="13"/>
        <w:spacing w:line="560" w:lineRule="exact"/>
        <w:rPr>
          <w:rFonts w:ascii="方正小标宋简体" w:hAnsi="黑体" w:eastAsia="方正小标宋简体" w:cs="黑体"/>
          <w:sz w:val="44"/>
          <w:szCs w:val="44"/>
          <w:highlight w:val="none"/>
        </w:rPr>
        <w:sectPr>
          <w:footerReference r:id="rId3" w:type="default"/>
          <w:pgSz w:w="11906" w:h="16838"/>
          <w:pgMar w:top="1701" w:right="1474" w:bottom="170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tbl>
      <w:tblPr>
        <w:tblStyle w:val="8"/>
        <w:tblpPr w:leftFromText="180" w:rightFromText="180" w:vertAnchor="text" w:tblpX="-561" w:tblpY="1"/>
        <w:tblOverlap w:val="never"/>
        <w:tblW w:w="97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16"/>
        <w:gridCol w:w="1134"/>
        <w:gridCol w:w="1205"/>
        <w:gridCol w:w="1140"/>
        <w:gridCol w:w="43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8" w:hRule="atLeast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spacing w:val="0"/>
                <w:sz w:val="24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855" w:type="dxa"/>
            <w:gridSpan w:val="5"/>
            <w:tcBorders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家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庭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主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要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成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员</w:t>
            </w:r>
          </w:p>
          <w:p>
            <w:pPr>
              <w:numPr>
                <w:ilvl w:val="-1"/>
                <w:numId w:val="0"/>
              </w:numPr>
              <w:snapToGrid/>
              <w:spacing w:line="300" w:lineRule="exact"/>
              <w:ind w:firstLine="0" w:firstLineChars="0"/>
              <w:jc w:val="both"/>
              <w:rPr>
                <w:rFonts w:asciiTheme="minorHAnsi" w:hAnsiTheme="minorHAnsi" w:eastAsiaTheme="minorEastAsia" w:cstheme="minorBidi"/>
                <w:spacing w:val="-20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left="0" w:firstLine="400" w:firstLineChars="0"/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出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生</w:t>
            </w:r>
          </w:p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left="0" w:firstLine="400" w:firstLineChars="0"/>
              <w:jc w:val="center"/>
              <w:rPr>
                <w:rFonts w:asciiTheme="minorHAnsi" w:hAnsiTheme="minorHAnsi" w:eastAsiaTheme="minorEastAsia" w:cstheme="minorBidi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before="24" w:beforeLines="10" w:line="26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政 治</w:t>
            </w:r>
          </w:p>
          <w:p>
            <w:pPr>
              <w:numPr>
                <w:ilvl w:val="-1"/>
                <w:numId w:val="0"/>
              </w:numPr>
              <w:snapToGrid/>
              <w:spacing w:line="260" w:lineRule="exact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儿子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学龄前儿童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群众</w:t>
            </w: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职工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已退休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母亲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XX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0" w:lineRule="atLeast"/>
              <w:ind w:left="113" w:right="113" w:firstLine="0" w:firstLineChars="0"/>
              <w:jc w:val="center"/>
              <w:rPr>
                <w:rFonts w:asciiTheme="minorHAnsi" w:hAnsiTheme="minorHAnsi" w:eastAsiaTheme="minorEastAsia" w:cstheme="minorBidi"/>
                <w:sz w:val="24"/>
                <w:highlight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240" w:lineRule="auto"/>
              <w:ind w:left="-57" w:leftChars="0" w:right="-57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</w:trPr>
        <w:tc>
          <w:tcPr>
            <w:tcW w:w="1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pacing w:val="0"/>
                <w:sz w:val="28"/>
                <w:szCs w:val="28"/>
                <w:highlight w:val="none"/>
              </w:rPr>
              <w:t>说明的事项</w:t>
            </w:r>
          </w:p>
        </w:tc>
        <w:tc>
          <w:tcPr>
            <w:tcW w:w="7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left="0" w:firstLine="400" w:firstLineChars="0"/>
              <w:jc w:val="center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（注：如有近姻亲关系人在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省二轻集团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公司工作，请在此栏注明）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9" w:hRule="atLeast"/>
        </w:trPr>
        <w:tc>
          <w:tcPr>
            <w:tcW w:w="970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560" w:firstLineChars="2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>本人承诺以上信息属实；本人若被确定为考察对象或拟聘人选，自愿接受考察、背景调查和统一组织的体检；对违反以上承诺所造成的后果，本人自愿承担相应责任。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0" w:firstLineChars="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560" w:firstLineChars="2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>报名人姓名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>：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 xml:space="preserve"> 联系电话：   </w:t>
            </w:r>
            <w:r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  <w:p>
            <w:pPr>
              <w:numPr>
                <w:ilvl w:val="-1"/>
                <w:numId w:val="0"/>
              </w:numPr>
              <w:wordWrap w:val="0"/>
              <w:snapToGrid/>
              <w:spacing w:line="320" w:lineRule="exact"/>
              <w:ind w:firstLine="280" w:firstLineChars="100"/>
              <w:jc w:val="right"/>
              <w:rPr>
                <w:rFonts w:hint="default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宋体" w:asciiTheme="minorHAnsi" w:hAnsiTheme="minorHAnsi" w:cstheme="minorBidi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  <w:t xml:space="preserve"> 年      月      日</w:t>
            </w:r>
            <w:r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</w:p>
          <w:p>
            <w:pPr>
              <w:numPr>
                <w:ilvl w:val="-1"/>
                <w:numId w:val="0"/>
              </w:numPr>
              <w:snapToGrid/>
              <w:spacing w:line="320" w:lineRule="exact"/>
              <w:ind w:firstLine="280" w:firstLineChars="100"/>
              <w:jc w:val="right"/>
              <w:rPr>
                <w:rFonts w:hint="eastAsia" w:eastAsia="宋体" w:asciiTheme="minorHAnsi" w:hAnsiTheme="minorHAnsi" w:cstheme="minorBidi"/>
                <w:sz w:val="28"/>
                <w:szCs w:val="28"/>
                <w:highlight w:val="none"/>
              </w:rPr>
            </w:pPr>
          </w:p>
        </w:tc>
      </w:tr>
    </w:tbl>
    <w:p>
      <w:pPr>
        <w:numPr>
          <w:ilvl w:val="-1"/>
          <w:numId w:val="0"/>
        </w:numPr>
        <w:snapToGrid/>
        <w:spacing w:line="360" w:lineRule="exact"/>
        <w:ind w:left="0" w:firstLine="400" w:firstLineChars="0"/>
        <w:rPr>
          <w:rFonts w:asciiTheme="minorHAnsi" w:hAnsiTheme="minorHAnsi" w:eastAsiaTheme="minorEastAsia" w:cstheme="minorBidi"/>
          <w:sz w:val="21"/>
          <w:highlight w:val="none"/>
        </w:rPr>
      </w:pPr>
      <w:r>
        <w:rPr>
          <w:rFonts w:hint="eastAsia" w:eastAsia="仿宋_GB2312" w:asciiTheme="minorHAnsi" w:hAnsiTheme="minorHAnsi" w:cstheme="minorBidi"/>
          <w:sz w:val="28"/>
          <w:szCs w:val="28"/>
          <w:highlight w:val="none"/>
        </w:rPr>
        <w:t>注：1.填写字体：小四，</w:t>
      </w:r>
      <w:r>
        <w:rPr>
          <w:rFonts w:hint="eastAsia" w:eastAsia="仿宋_GB2312" w:asciiTheme="minorHAnsi" w:hAnsiTheme="minorHAnsi" w:cstheme="minorBidi"/>
          <w:sz w:val="28"/>
          <w:szCs w:val="28"/>
          <w:highlight w:val="none"/>
          <w:lang w:val="en-US" w:eastAsia="zh-CN"/>
        </w:rPr>
        <w:t>仿宋</w:t>
      </w:r>
      <w:r>
        <w:rPr>
          <w:rFonts w:hint="eastAsia" w:eastAsia="仿宋_GB2312" w:asciiTheme="minorHAnsi" w:hAnsiTheme="minorHAnsi" w:cstheme="minorBidi"/>
          <w:sz w:val="28"/>
          <w:szCs w:val="28"/>
          <w:highlight w:val="none"/>
        </w:rPr>
        <w:t>GB2312；2.请不要随意更改格式，页面控制在2页内。</w:t>
      </w:r>
    </w:p>
    <w:p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-1"/>
        <w:numId w:val="0"/>
      </w:numPr>
      <w:snapToGrid/>
      <w:spacing w:line="14" w:lineRule="auto"/>
      <w:ind w:firstLine="0" w:firstLineChars="0"/>
      <w:rPr>
        <w:sz w:val="2"/>
      </w:rPr>
    </w:pP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numPr>
                              <w:ilvl w:val="-1"/>
                              <w:numId w:val="0"/>
                            </w:numPr>
                            <w:snapToGrid/>
                            <w:spacing w:line="240" w:lineRule="auto"/>
                            <w:ind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numPr>
                        <w:ilvl w:val="-1"/>
                        <w:numId w:val="0"/>
                      </w:numPr>
                      <w:snapToGrid/>
                      <w:spacing w:line="240" w:lineRule="auto"/>
                      <w:ind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B423"/>
    <w:multiLevelType w:val="singleLevel"/>
    <w:tmpl w:val="14FEB423"/>
    <w:lvl w:ilvl="0" w:tentative="0">
      <w:start w:val="1"/>
      <w:numFmt w:val="decimal"/>
      <w:pStyle w:val="1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7EF0"/>
    <w:rsid w:val="02774B1E"/>
    <w:rsid w:val="02AA6B09"/>
    <w:rsid w:val="13C81154"/>
    <w:rsid w:val="161F4482"/>
    <w:rsid w:val="1AB641BE"/>
    <w:rsid w:val="1BCA2A46"/>
    <w:rsid w:val="1F180802"/>
    <w:rsid w:val="209A6ECF"/>
    <w:rsid w:val="29807402"/>
    <w:rsid w:val="2C03138D"/>
    <w:rsid w:val="33101098"/>
    <w:rsid w:val="332D344C"/>
    <w:rsid w:val="33E379C0"/>
    <w:rsid w:val="34996E50"/>
    <w:rsid w:val="356D6EEE"/>
    <w:rsid w:val="3B5F4838"/>
    <w:rsid w:val="3CEA7B88"/>
    <w:rsid w:val="40B816F1"/>
    <w:rsid w:val="46324C85"/>
    <w:rsid w:val="49F057AD"/>
    <w:rsid w:val="4D09243C"/>
    <w:rsid w:val="587356A6"/>
    <w:rsid w:val="5E7323CC"/>
    <w:rsid w:val="5F0E7B7A"/>
    <w:rsid w:val="609A506A"/>
    <w:rsid w:val="65C51A03"/>
    <w:rsid w:val="6C3C2F1D"/>
    <w:rsid w:val="6EE36ECC"/>
    <w:rsid w:val="70346E12"/>
    <w:rsid w:val="78104C17"/>
    <w:rsid w:val="787808A4"/>
    <w:rsid w:val="7D8F2C6B"/>
    <w:rsid w:val="7DF8CEDD"/>
    <w:rsid w:val="FFEF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napToGrid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黑体"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600" w:lineRule="exact"/>
      <w:outlineLvl w:val="2"/>
    </w:pPr>
    <w:rPr>
      <w:rFonts w:ascii="Times New Roman" w:hAnsi="Times New Roman" w:eastAsia="仿宋_GB2312"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Cs/>
      <w:kern w:val="2"/>
      <w:sz w:val="32"/>
      <w:szCs w:val="32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仿宋_GB2312"/>
      <w:bCs/>
      <w:kern w:val="2"/>
      <w:sz w:val="32"/>
      <w:szCs w:val="32"/>
    </w:rPr>
  </w:style>
  <w:style w:type="paragraph" w:customStyle="1" w:styleId="13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2021-11-15T17:12:00Z</dcterms:created>
  <dc:creator>何丽琴</dc:creator>
  <cp:lastModifiedBy>何丽琴</cp:lastModifiedBy>
  <cp:lastPrinted>2025-07-03T18:57:00Z</cp:lastPrinted>
  <dcterms:modified xsi:type="dcterms:W3CDTF">2025-08-13T06:33:09Z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